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71" w:rsidRDefault="00A7227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34038" w:rsidRDefault="001340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34038" w:rsidRDefault="001340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34038" w:rsidRDefault="001340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271" w:rsidRDefault="00645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INFORMATION STATEMENT OF</w:t>
      </w:r>
    </w:p>
    <w:p w:rsidR="00A72271" w:rsidRDefault="00A722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840"/>
        <w:gridCol w:w="2040"/>
      </w:tblGrid>
      <w:tr w:rsidR="00A72271">
        <w:trPr>
          <w:trHeight w:val="26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C17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 MONTHLY EXPENSES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Mortgage Payment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Cellular Phone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Beeper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Cable TV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Homeowner or Tenant Insurance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Furniture Payment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Repairs and Maintenance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Furnishings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Painting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 Washing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Vehicle License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Taxes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Expenses related to other real estate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and/or Work Lunches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Carpet Cleaning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Lawn Mowing and Yard Maintenance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Domestic Help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Neighborhood Co-op Patrol/Security/Association Fee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 AND TRANSPORT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 Payment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 Insurance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 Rental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Gasoline and Oil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 Maintenance and Repair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or Other Transportation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 Washing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Parking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MEDICAL/DENTAL FOR CHILDREN (no coverage by ins.)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 Doctor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Dentist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Orthodontist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Optometrist or Ophthalmologist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Pharmaceuticals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Allergist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Speech, Physical or Occupational Therapy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Glasses/Contacts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MEDICAL/DENTAL FOR SELF (not covered by ins.)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 Doctor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Dentist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Orthodontist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Optometrist or Ophthalmologist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Pharmaceuticals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Allergist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Speech, Physical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Occupational Therapy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Glasses/Contacts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A72271" w:rsidRDefault="00A7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 Insurance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Insurance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CHILDREN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Clothing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Laundry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Contributions and Donation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(Charity/Religious)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Tuition, Supplies and Costs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Barber/Hairdresser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Allowance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Entertainment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Gifts to Children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Vacation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Babysitting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Gymnastics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Athletics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Swimming Lessons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 Break Expenses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 Break Expenses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break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 Break Expenses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Pictures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Diapers and Formula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Meals Out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SELF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Clothing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Laundry and Dry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Cleaning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Barber/Hairdresser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Gifts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Toiletries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Vacations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Clubs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Computer/Internet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Alterations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Expenses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 for Parents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 and Donation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(Charity/Religious)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Planning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Meals Out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A72271" w:rsidRDefault="00A7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Savings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Newspaper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Magazine and Other Subscription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 and Check Charges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 Developing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 Support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Attorney' s Fees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Postage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A72271" w:rsidRDefault="00A7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PAYMENTS OWED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MasterCard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Discover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 Express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 Buy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 of America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 loan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6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Monthly Expenses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A7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6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 INCOME STATEMENT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Gross Income (Include Commissions, Tips &amp; Bonuses)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 Employment Income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Royalty Income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6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Interest income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2271">
        <w:trPr>
          <w:trHeight w:val="260"/>
        </w:trPr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Income: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Federal Income Tax Withholding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ATPE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Insurance (Children's portion: 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Union Dues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Disability Insurance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Savings Account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Dental Insurance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Retirement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- (additional withholding)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2271">
        <w:trPr>
          <w:trHeight w:val="26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000000" w:fill="969696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Deductions</w:t>
            </w:r>
          </w:p>
        </w:tc>
        <w:tc>
          <w:tcPr>
            <w:tcW w:w="2040" w:type="dxa"/>
            <w:shd w:val="clear" w:color="000000" w:fill="969696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2271">
        <w:trPr>
          <w:trHeight w:val="26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000000" w:fill="969696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Estimated Net Income</w:t>
            </w:r>
          </w:p>
        </w:tc>
        <w:tc>
          <w:tcPr>
            <w:tcW w:w="2040" w:type="dxa"/>
            <w:shd w:val="clear" w:color="000000" w:fill="969696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2271">
        <w:trPr>
          <w:trHeight w:val="26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Estimated Personal Monthly Expenses</w:t>
            </w:r>
          </w:p>
        </w:tc>
        <w:tc>
          <w:tcPr>
            <w:tcW w:w="2040" w:type="dxa"/>
            <w:shd w:val="clear" w:color="auto" w:fill="auto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2271">
        <w:trPr>
          <w:trHeight w:val="25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2271">
        <w:trPr>
          <w:trHeight w:val="26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shd w:val="clear" w:color="auto" w:fill="auto"/>
            <w:hideMark/>
          </w:tcPr>
          <w:p w:rsidR="00A72271" w:rsidRDefault="0064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Estimated Overage/Deficiency</w:t>
            </w:r>
          </w:p>
        </w:tc>
        <w:tc>
          <w:tcPr>
            <w:tcW w:w="2040" w:type="dxa"/>
            <w:shd w:val="clear" w:color="auto" w:fill="auto"/>
            <w:hideMark/>
          </w:tcPr>
          <w:p w:rsidR="00A72271" w:rsidRDefault="0064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72271" w:rsidRDefault="00A72271">
      <w:pPr>
        <w:rPr>
          <w:rFonts w:ascii="Times New Roman" w:hAnsi="Times New Roman" w:cs="Times New Roman"/>
          <w:sz w:val="24"/>
          <w:szCs w:val="24"/>
        </w:rPr>
      </w:pPr>
    </w:p>
    <w:sectPr w:rsidR="00A72271">
      <w:footerReference w:type="default" r:id="rId6"/>
      <w:pgSz w:w="12240" w:h="15840"/>
      <w:pgMar w:top="1440" w:right="1440" w:bottom="1440" w:left="1440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89" w:rsidRDefault="00645D89">
      <w:pPr>
        <w:spacing w:after="0" w:line="240" w:lineRule="auto"/>
      </w:pPr>
      <w:r>
        <w:separator/>
      </w:r>
    </w:p>
  </w:endnote>
  <w:endnote w:type="continuationSeparator" w:id="0">
    <w:p w:rsidR="00645D89" w:rsidRDefault="0064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72271">
      <w:tc>
        <w:tcPr>
          <w:tcW w:w="918" w:type="dxa"/>
        </w:tcPr>
        <w:p w:rsidR="00A72271" w:rsidRDefault="00645D89">
          <w:pPr>
            <w:pStyle w:val="Footer"/>
            <w:jc w:val="right"/>
            <w:rPr>
              <w:b/>
              <w:color w:val="5B9BD5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645D89">
            <w:rPr>
              <w:b/>
              <w:noProof/>
              <w:color w:val="5B9BD5"/>
              <w:sz w:val="32"/>
              <w:szCs w:val="32"/>
            </w:rPr>
            <w:t>1</w:t>
          </w:r>
          <w:r>
            <w:rPr>
              <w:b/>
              <w:noProof/>
              <w:color w:val="5B9BD5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72271" w:rsidRDefault="00645D89">
          <w:pPr>
            <w:pStyle w:val="Footer"/>
          </w:pPr>
          <w:r>
            <w:t>Financial Information Statement</w:t>
          </w:r>
        </w:p>
      </w:tc>
    </w:tr>
  </w:tbl>
  <w:p w:rsidR="00A72271" w:rsidRDefault="00A72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89" w:rsidRDefault="00645D89">
      <w:pPr>
        <w:spacing w:after="0" w:line="240" w:lineRule="auto"/>
      </w:pPr>
      <w:r>
        <w:separator/>
      </w:r>
    </w:p>
  </w:footnote>
  <w:footnote w:type="continuationSeparator" w:id="0">
    <w:p w:rsidR="00645D89" w:rsidRDefault="00645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271"/>
    <w:rsid w:val="00134038"/>
    <w:rsid w:val="00645D89"/>
    <w:rsid w:val="00A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BF6C5F-394F-4E69-B4CF-22CFA45E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Earl Jackson</cp:lastModifiedBy>
  <cp:revision>4</cp:revision>
  <cp:lastPrinted>2014-03-19T20:10:00Z</cp:lastPrinted>
  <dcterms:created xsi:type="dcterms:W3CDTF">2011-11-30T19:37:00Z</dcterms:created>
  <dcterms:modified xsi:type="dcterms:W3CDTF">2014-06-27T23:00:00Z</dcterms:modified>
</cp:coreProperties>
</file>